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4C" w:rsidRPr="00D0364C" w:rsidRDefault="00D0364C" w:rsidP="00D036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b/>
          <w:sz w:val="28"/>
          <w:szCs w:val="28"/>
          <w:lang w:val="kk-KZ"/>
        </w:rPr>
        <w:t>Действие населения при оползнях</w:t>
      </w:r>
    </w:p>
    <w:p w:rsidR="00D0364C" w:rsidRPr="00D0364C" w:rsidRDefault="00D0364C" w:rsidP="00B423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Оползень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 xml:space="preserve"> – скользящее смещение (сползание) масс грунтов и горных пород  вниз по сколам гор и оврагов , крутых берегов морей,озер ирек под влиянием силы тяжести. Причинами оползня чаще всего является подмыв склона , его переувлажнение обильными осадками , землятресения или деятельность человека (взрывные работы и др.)</w:t>
      </w:r>
      <w:r w:rsidR="00B423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Объем грунта при оползне может достигать десятков и сотен тысяч кубических метров,а в отдельных случаях и более. Скорость смещения оползня колеблется от нескольких метров в год,до нескольких метров в секунду. Наибольшая скорость смещения оползня отмечается при землятресений. Сползание масс грунта может вызвать разрушение и завалы жилых и производственных зданий, инженерных и дорожных сооружений,магистральных трубопроводов и линий электропередач,а также поражение и гибель людей.</w:t>
      </w:r>
    </w:p>
    <w:p w:rsidR="00D0364C" w:rsidRPr="00D0364C" w:rsidRDefault="00D0364C" w:rsidP="00D036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b/>
          <w:sz w:val="28"/>
          <w:szCs w:val="28"/>
          <w:lang w:val="kk-KZ"/>
        </w:rPr>
        <w:t>Как подготовиться к оползню:</w:t>
      </w:r>
    </w:p>
    <w:p w:rsidR="00D0364C" w:rsidRPr="00D0364C" w:rsidRDefault="00D0364C" w:rsidP="00B423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sz w:val="28"/>
          <w:szCs w:val="28"/>
          <w:lang w:val="kk-KZ"/>
        </w:rPr>
        <w:t xml:space="preserve">     Изучите информацию о возможных местах и примерных границах оползней,запомните сигналы оповещения об угрозе возникновения оползня,а также порядок действий при подаче этого сигнала. Признаками надвигающегося оползня являются заклинивание дверей и окон зданий,просачивание воды на оползнеопасных склонах. При появлений признаков приближающегося оползня сообщите об этом в ближайший пост оползневой станций,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ждите оттуда информаций,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а сами  действуйте от обстановки.</w:t>
      </w:r>
    </w:p>
    <w:p w:rsidR="00D0364C" w:rsidRPr="00D0364C" w:rsidRDefault="00D0364C" w:rsidP="00D036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b/>
          <w:sz w:val="28"/>
          <w:szCs w:val="28"/>
          <w:lang w:val="kk-KZ"/>
        </w:rPr>
        <w:t>Как действовать при оползне:</w:t>
      </w:r>
    </w:p>
    <w:p w:rsidR="00D0364C" w:rsidRPr="00D0364C" w:rsidRDefault="00D0364C" w:rsidP="00F05A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sz w:val="28"/>
          <w:szCs w:val="28"/>
          <w:lang w:val="kk-KZ"/>
        </w:rPr>
        <w:t>При получений сигналов об угрозе возникновения оползня отключите электроприборы,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газовые приборы и водопроводную сеть,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приготовтесь к немедленной эвакуаций по заранее разработанным планам. В зависимости от выявленной оползневой станцией скорости смещения оползня действуйте,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сообразуясь с угрозой. При слабой скорости смещения (метры в месяц) поступайте в зависимости от своих возможностей (переносите строения на заранее намеченное место , вывозите мебель,вещи и т.д.). При слабой скорости смещения оползня более 0,5-1,0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м в сутки эвакуируйтесь в соответствий с заранее отрааботанным планом. При эвакуаций берите с собой документы,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ценности,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а в зависимости от обстановки и указаний администраций теплые вещи и продукты. Срочно эвакуируйтесь в безопасное место и,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при необходимости,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помогите спасателям в откапываний,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 xml:space="preserve">извлечении из-под обвала пострадавшихи оказании им помощи. </w:t>
      </w:r>
    </w:p>
    <w:p w:rsidR="00D0364C" w:rsidRPr="00D0364C" w:rsidRDefault="00D0364C" w:rsidP="00D036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b/>
          <w:sz w:val="28"/>
          <w:szCs w:val="28"/>
          <w:lang w:val="kk-KZ"/>
        </w:rPr>
        <w:t>Действия после смещения оползня:</w:t>
      </w:r>
    </w:p>
    <w:p w:rsidR="00D0364C" w:rsidRPr="00D0364C" w:rsidRDefault="00D0364C" w:rsidP="00F05A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364C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После смещения оползня в уцелевших строениях проверяются состояние стен,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перекрытий,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выявляются повреждения линий электро-газо-водоснабжения. Если вы не пострадали,</w:t>
      </w:r>
      <w:r w:rsidR="00F0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64C">
        <w:rPr>
          <w:rFonts w:ascii="Times New Roman" w:hAnsi="Times New Roman" w:cs="Times New Roman"/>
          <w:sz w:val="28"/>
          <w:szCs w:val="28"/>
          <w:lang w:val="kk-KZ"/>
        </w:rPr>
        <w:t>то вместе со спасателями извлекайте из завала постравдавших и оказывайте им помощь.</w:t>
      </w:r>
    </w:p>
    <w:p w:rsidR="00D0364C" w:rsidRPr="00D0364C" w:rsidRDefault="00D0364C" w:rsidP="00D036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  <w:lang w:val="kk-KZ"/>
        </w:rPr>
        <w:t>Те</w:t>
      </w:r>
      <w:proofErr w:type="spellStart"/>
      <w:r w:rsidRPr="00F05A1D">
        <w:rPr>
          <w:rFonts w:ascii="Times New Roman" w:hAnsi="Times New Roman" w:cs="Times New Roman"/>
          <w:sz w:val="28"/>
          <w:szCs w:val="28"/>
        </w:rPr>
        <w:t>лефоны</w:t>
      </w:r>
      <w:proofErr w:type="spellEnd"/>
      <w:r w:rsidRPr="00F05A1D">
        <w:rPr>
          <w:rFonts w:ascii="Times New Roman" w:hAnsi="Times New Roman" w:cs="Times New Roman"/>
          <w:sz w:val="28"/>
          <w:szCs w:val="28"/>
        </w:rPr>
        <w:t xml:space="preserve"> экстренных служб</w:t>
      </w:r>
      <w:r w:rsidR="00F05A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5A1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05A1D" w:rsidRPr="00F05A1D">
        <w:rPr>
          <w:rFonts w:ascii="Times New Roman" w:hAnsi="Times New Roman" w:cs="Times New Roman"/>
          <w:sz w:val="28"/>
          <w:szCs w:val="28"/>
        </w:rPr>
        <w:t>Казахстан:</w:t>
      </w: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</w:rPr>
        <w:t xml:space="preserve">ДЧС – </w:t>
      </w:r>
      <w:r w:rsidRPr="00F05A1D">
        <w:rPr>
          <w:rFonts w:ascii="Times New Roman" w:hAnsi="Times New Roman" w:cs="Times New Roman"/>
          <w:b/>
          <w:sz w:val="28"/>
          <w:szCs w:val="28"/>
        </w:rPr>
        <w:t>101,112</w:t>
      </w: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</w:rPr>
        <w:t xml:space="preserve">Полиция – </w:t>
      </w:r>
      <w:r w:rsidRPr="00F05A1D">
        <w:rPr>
          <w:rFonts w:ascii="Times New Roman" w:hAnsi="Times New Roman" w:cs="Times New Roman"/>
          <w:b/>
          <w:sz w:val="28"/>
          <w:szCs w:val="28"/>
        </w:rPr>
        <w:t>102</w:t>
      </w: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</w:rPr>
        <w:t xml:space="preserve">Скорая медицинская помощь – </w:t>
      </w:r>
      <w:r w:rsidRPr="00F05A1D">
        <w:rPr>
          <w:rFonts w:ascii="Times New Roman" w:hAnsi="Times New Roman" w:cs="Times New Roman"/>
          <w:b/>
          <w:sz w:val="28"/>
          <w:szCs w:val="28"/>
        </w:rPr>
        <w:t>103</w:t>
      </w: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</w:rPr>
        <w:t xml:space="preserve">Аварийная служба газа – </w:t>
      </w:r>
      <w:r w:rsidRPr="00F05A1D">
        <w:rPr>
          <w:rFonts w:ascii="Times New Roman" w:hAnsi="Times New Roman" w:cs="Times New Roman"/>
          <w:b/>
          <w:sz w:val="28"/>
          <w:szCs w:val="28"/>
        </w:rPr>
        <w:t>104</w:t>
      </w:r>
    </w:p>
    <w:p w:rsidR="001368F7" w:rsidRPr="00F05A1D" w:rsidRDefault="001368F7" w:rsidP="00F05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1D">
        <w:rPr>
          <w:rFonts w:ascii="Times New Roman" w:hAnsi="Times New Roman" w:cs="Times New Roman"/>
          <w:sz w:val="28"/>
          <w:szCs w:val="28"/>
        </w:rPr>
        <w:t xml:space="preserve">Служба спасения – </w:t>
      </w:r>
      <w:r w:rsidRPr="00F05A1D">
        <w:rPr>
          <w:rFonts w:ascii="Times New Roman" w:hAnsi="Times New Roman" w:cs="Times New Roman"/>
          <w:b/>
          <w:sz w:val="28"/>
          <w:szCs w:val="28"/>
        </w:rPr>
        <w:t>109</w:t>
      </w:r>
    </w:p>
    <w:p w:rsidR="00870A8B" w:rsidRPr="001368F7" w:rsidRDefault="00870A8B">
      <w:pPr>
        <w:rPr>
          <w:sz w:val="28"/>
          <w:szCs w:val="28"/>
        </w:rPr>
      </w:pPr>
    </w:p>
    <w:sectPr w:rsidR="00870A8B" w:rsidRPr="001368F7" w:rsidSect="00D036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500"/>
    <w:rsid w:val="001368F7"/>
    <w:rsid w:val="00870A8B"/>
    <w:rsid w:val="009F5500"/>
    <w:rsid w:val="00B42347"/>
    <w:rsid w:val="00D0364C"/>
    <w:rsid w:val="00F0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B906"/>
  <w15:docId w15:val="{C25EF6A8-3CAF-4CDA-9C67-F04B18B7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2021-03-12T09:23:00Z</dcterms:created>
  <dcterms:modified xsi:type="dcterms:W3CDTF">2021-03-15T03:54:00Z</dcterms:modified>
</cp:coreProperties>
</file>